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7195CF14" w:rsidR="000504D6" w:rsidRPr="00762F9A" w:rsidRDefault="000504D6" w:rsidP="007057F4">
                                  <w:pPr>
                                    <w:rPr>
                                      <w:color w:val="FF0000"/>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A61CD5" id="_x0000_t202" coordsize="21600,21600" o:spt="202" path="m,l,21600r21600,l21600,xe">
                      <v:stroke joinstyle="miter"/>
                      <v:path gradientshapeok="t" o:connecttype="rect"/>
                    </v:shapetype>
                    <v:shape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7195CF14" w:rsidR="000504D6" w:rsidRPr="00762F9A" w:rsidRDefault="000504D6" w:rsidP="007057F4">
                            <w:pPr>
                              <w:rPr>
                                <w:color w:val="FF0000"/>
                                <w:sz w:val="36"/>
                                <w:szCs w:val="36"/>
                              </w:rPr>
                            </w:pP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gridCol w:w="4925"/>
      </w:tblGrid>
      <w:tr w:rsidR="00B56894" w14:paraId="2409F20E" w14:textId="77777777" w:rsidTr="00723893">
        <w:trPr>
          <w:trHeight w:val="1375"/>
        </w:trPr>
        <w:tc>
          <w:tcPr>
            <w:tcW w:w="4925" w:type="dxa"/>
            <w:tcBorders>
              <w:top w:val="nil"/>
              <w:left w:val="nil"/>
              <w:bottom w:val="nil"/>
              <w:right w:val="nil"/>
            </w:tcBorders>
            <w:vAlign w:val="center"/>
          </w:tcPr>
          <w:p w14:paraId="5C50CED1" w14:textId="1B0E659F" w:rsidR="00B56894" w:rsidRDefault="00B56894" w:rsidP="00B56894">
            <w:pPr>
              <w:pStyle w:val="Heading1"/>
              <w:framePr w:hSpace="0" w:wrap="auto" w:vAnchor="margin" w:hAnchor="text" w:yAlign="inline"/>
              <w:jc w:val="left"/>
            </w:pPr>
            <w:r w:rsidRPr="004A151A">
              <w:lastRenderedPageBreak/>
              <w:t>Introduction To Sentiment Analysis</w:t>
            </w:r>
          </w:p>
        </w:tc>
        <w:tc>
          <w:tcPr>
            <w:tcW w:w="4925" w:type="dxa"/>
            <w:tcBorders>
              <w:top w:val="nil"/>
              <w:left w:val="nil"/>
              <w:bottom w:val="nil"/>
              <w:right w:val="nil"/>
            </w:tcBorders>
            <w:vAlign w:val="center"/>
          </w:tcPr>
          <w:p w14:paraId="3165A8D0" w14:textId="1CE3701D" w:rsidR="00B56894" w:rsidRDefault="00B56894" w:rsidP="00B56894">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C3020A3" w:rsidR="00F96A31" w:rsidRDefault="00B56894" w:rsidP="00F96A31">
            <w:pPr>
              <w:pStyle w:val="tabletext"/>
            </w:pPr>
            <w:r w:rsidRPr="00E53201">
              <w:rPr>
                <w:lang w:val="en-IN"/>
              </w:rPr>
              <w:t xml:space="preserve">The Sentiment Analysis Web Application, developed using Flask and NLTK, offers users an intuitive platform to </w:t>
            </w:r>
            <w:proofErr w:type="spellStart"/>
            <w:r>
              <w:rPr>
                <w:lang w:val="en-IN"/>
              </w:rPr>
              <w:t>analyze</w:t>
            </w:r>
            <w:proofErr w:type="spellEnd"/>
            <w:r w:rsidRPr="00E53201">
              <w:rPr>
                <w:lang w:val="en-IN"/>
              </w:rPr>
              <w:t xml:space="preserve"> tweet sentiments in real-time. Leveraging the VADER sentiment intensity </w:t>
            </w:r>
            <w:proofErr w:type="spellStart"/>
            <w:r>
              <w:rPr>
                <w:lang w:val="en-IN"/>
              </w:rPr>
              <w:t>analyzer</w:t>
            </w:r>
            <w:proofErr w:type="spellEnd"/>
            <w:r w:rsidRPr="00E53201">
              <w:rPr>
                <w:lang w:val="en-IN"/>
              </w:rPr>
              <w:t>, the project provides a user-friendly interface, modular code structure, and potential for future enhancements, making it a valuable tool for understanding public opinion and social media trends.</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803"/>
      </w:tblGrid>
      <w:tr w:rsidR="00B56894"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1333119">
                      <wp:extent cx="3063875" cy="7874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787400"/>
                              </a:xfrm>
                              <a:prstGeom prst="rect">
                                <a:avLst/>
                              </a:prstGeom>
                              <a:noFill/>
                              <a:ln w="6350">
                                <a:noFill/>
                              </a:ln>
                            </wps:spPr>
                            <wps:txbx>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" filled="f" stroked="f" strokeweight=".5pt">
                      <v:textbox inset=",14.4pt">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162FFE51">
                  <wp:extent cx="3685327"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700904" cy="3258565"/>
                          </a:xfrm>
                          <a:prstGeom prst="rect">
                            <a:avLst/>
                          </a:prstGeom>
                        </pic:spPr>
                      </pic:pic>
                    </a:graphicData>
                  </a:graphic>
                </wp:inline>
              </w:drawing>
            </w:r>
          </w:p>
        </w:tc>
      </w:tr>
      <w:tr w:rsidR="00B56894"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BBF2E84">
                      <wp:extent cx="3028950" cy="4686300"/>
                      <wp:effectExtent l="0" t="0" r="0" b="0"/>
                      <wp:docPr id="28" name="Text Box 28"/>
                      <wp:cNvGraphicFramePr/>
                      <a:graphic xmlns:a="http://schemas.openxmlformats.org/drawingml/2006/main">
                        <a:graphicData uri="http://schemas.microsoft.com/office/word/2010/wordprocessingShape">
                          <wps:wsp>
                            <wps:cNvSpPr txBox="1"/>
                            <wps:spPr>
                              <a:xfrm>
                                <a:off x="0" y="0"/>
                                <a:ext cx="3028950" cy="4686300"/>
                              </a:xfrm>
                              <a:prstGeom prst="rect">
                                <a:avLst/>
                              </a:prstGeom>
                              <a:noFill/>
                              <a:ln w="6350">
                                <a:noFill/>
                              </a:ln>
                            </wps:spPr>
                            <wps:txbx>
                              <w:txbxContent>
                                <w:p w14:paraId="7FAE4697" w14:textId="640C8F30" w:rsidR="000504D6" w:rsidRPr="00B56894" w:rsidRDefault="00FA0274" w:rsidP="007C7473">
                                  <w:pPr>
                                    <w:pStyle w:val="Heading2"/>
                                    <w:rPr>
                                      <w:sz w:val="36"/>
                                      <w:szCs w:val="36"/>
                                    </w:rPr>
                                  </w:pPr>
                                  <w:bookmarkStart w:id="2" w:name="_Toc96341552"/>
                                  <w:r w:rsidRPr="00B56894">
                                    <w:rPr>
                                      <w:sz w:val="36"/>
                                      <w:szCs w:val="36"/>
                                    </w:rPr>
                                    <w:t>Highlights of Project</w:t>
                                  </w:r>
                                  <w:bookmarkEnd w:id="2"/>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3"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38.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" filled="f" stroked="f" strokeweight=".5pt">
                      <v:textbox inset=",14.4pt">
                        <w:txbxContent>
                          <w:p w14:paraId="7FAE4697" w14:textId="640C8F30" w:rsidR="000504D6" w:rsidRPr="00B56894" w:rsidRDefault="00FA0274" w:rsidP="007C7473">
                            <w:pPr>
                              <w:pStyle w:val="Heading2"/>
                              <w:rPr>
                                <w:sz w:val="36"/>
                                <w:szCs w:val="36"/>
                              </w:rPr>
                            </w:pPr>
                            <w:bookmarkStart w:id="4" w:name="_Toc96341552"/>
                            <w:r w:rsidRPr="00B56894">
                              <w:rPr>
                                <w:sz w:val="36"/>
                                <w:szCs w:val="36"/>
                              </w:rPr>
                              <w:t>Highlights of Project</w:t>
                            </w:r>
                            <w:bookmarkEnd w:id="4"/>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5"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0A50E2B6" w14:textId="77777777" w:rsidR="00B56894" w:rsidRDefault="00B56894" w:rsidP="005F1B02">
      <w:pPr>
        <w:pStyle w:val="Heading2"/>
        <w:framePr w:hSpace="0" w:wrap="auto" w:vAnchor="margin" w:hAnchor="text" w:yAlign="inline"/>
      </w:pPr>
      <w:bookmarkStart w:id="4" w:name="_Toc96341554"/>
    </w:p>
    <w:p w14:paraId="5C1E0ABA" w14:textId="10683F4B" w:rsidR="00AB10CC" w:rsidRDefault="00F44FD3" w:rsidP="005F1B02">
      <w:pPr>
        <w:pStyle w:val="Heading2"/>
        <w:framePr w:hSpace="0" w:wrap="auto" w:vAnchor="margin" w:hAnchor="text" w:yAlign="inline"/>
      </w:pPr>
      <w:r>
        <w:lastRenderedPageBreak/>
        <w:t>Abstract</w:t>
      </w:r>
      <w:bookmarkEnd w:id="4"/>
    </w:p>
    <w:p w14:paraId="1C8B1477" w14:textId="58154895" w:rsidR="00DD3BA5" w:rsidRPr="00CD0A7E" w:rsidRDefault="00DD3BA5" w:rsidP="00F44FD3">
      <w:pPr>
        <w:pStyle w:val="NormalWeb"/>
        <w:spacing w:before="0" w:beforeAutospacing="0"/>
        <w:rPr>
          <w:rFonts w:ascii="Segoe UI" w:hAnsi="Segoe UI" w:cs="Segoe UI"/>
          <w:color w:val="374151"/>
        </w:rPr>
      </w:pPr>
      <w:r>
        <w:rPr>
          <w:rFonts w:ascii="Segoe UI" w:hAnsi="Segoe UI" w:cs="Segoe UI"/>
          <w:color w:val="374151"/>
        </w:rPr>
        <w:t>This project presents the implementation of a user-friendly Sentiment Analysis Web Application leveraging Flask, a Python web framework, and the Natural Language Toolkit (NLTK). The application allows users to input a tweet, and through the integration of the VADER sentiment intensity analyzer, it classifies the sentiment as positive, neutral, or negative. The primary goal is to offer a simple yet effective tool for understanding the sentiment expressed in short textual content.</w:t>
      </w:r>
    </w:p>
    <w:p w14:paraId="4C47A403" w14:textId="645DC404" w:rsidR="00CD0A7E" w:rsidRDefault="00CD0A7E" w:rsidP="00CD0A7E">
      <w:pPr>
        <w:pStyle w:val="Heading2"/>
        <w:framePr w:hSpace="0" w:wrap="auto" w:vAnchor="margin" w:hAnchor="text" w:yAlign="inline"/>
      </w:pPr>
      <w:r>
        <w:t>Project Objectives</w:t>
      </w:r>
    </w:p>
    <w:p w14:paraId="00282545" w14:textId="12EA944A" w:rsidR="00CD0A7E" w:rsidRPr="00DD3BA5" w:rsidRDefault="00CD0A7E" w:rsidP="00CD0A7E">
      <w:pPr>
        <w:pStyle w:val="Heading2"/>
        <w:framePr w:hSpace="0" w:wrap="auto" w:vAnchor="margin" w:hAnchor="text" w:yAlign="inline"/>
        <w:rPr>
          <w:b w:val="0"/>
          <w:bCs/>
          <w:sz w:val="24"/>
          <w:szCs w:val="24"/>
        </w:rPr>
      </w:pPr>
      <w:r w:rsidRPr="00DD3BA5">
        <w:rPr>
          <w:rFonts w:ascii="Segoe UI" w:hAnsi="Segoe UI" w:cs="Segoe UI"/>
          <w:b w:val="0"/>
          <w:bCs/>
          <w:color w:val="374151"/>
          <w:sz w:val="24"/>
          <w:szCs w:val="24"/>
        </w:rPr>
        <w:t>Here are two key project objectives:</w:t>
      </w:r>
    </w:p>
    <w:p w14:paraId="43964480" w14:textId="7C35BB4B"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1. Develop a User-Friendly Sentiment Analysis Platform:</w:t>
      </w:r>
    </w:p>
    <w:p w14:paraId="73DFC9FE"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Create an intuitive and user-friendly web application that allows users to input text data (tweets) and receive real-time sentiment analysis results.</w:t>
      </w:r>
    </w:p>
    <w:p w14:paraId="6B54F88D"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xml:space="preserve">: The primary goal is to build a platform accessible to users with varying technical backgrounds. The user interface should be simple, engaging, and efficient, ensuring a seamless experience for individuals interested in </w:t>
      </w:r>
      <w:proofErr w:type="spellStart"/>
      <w:r w:rsidRPr="00DD3BA5">
        <w:rPr>
          <w:rFonts w:ascii="Segoe UI" w:hAnsi="Segoe UI" w:cs="Segoe UI"/>
          <w:color w:val="212529"/>
          <w:lang w:val="en-IN"/>
        </w:rPr>
        <w:t>analyzing</w:t>
      </w:r>
      <w:proofErr w:type="spellEnd"/>
      <w:r w:rsidRPr="00DD3BA5">
        <w:rPr>
          <w:rFonts w:ascii="Segoe UI" w:hAnsi="Segoe UI" w:cs="Segoe UI"/>
          <w:color w:val="212529"/>
          <w:lang w:val="en-IN"/>
        </w:rPr>
        <w:t xml:space="preserve"> sentiments within text data without the need for extensive technical knowledge.</w:t>
      </w:r>
    </w:p>
    <w:p w14:paraId="35D02CFD" w14:textId="05579E14"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2. Implement Accurate Sentiment Analysis Using NLTK and VADER:</w:t>
      </w:r>
    </w:p>
    <w:p w14:paraId="4864527A"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xml:space="preserve">: Employ the Natural Language Toolkit (NLTK) and the VADER sentiment intensity </w:t>
      </w:r>
      <w:proofErr w:type="spellStart"/>
      <w:r w:rsidRPr="00DD3BA5">
        <w:rPr>
          <w:rFonts w:ascii="Segoe UI" w:hAnsi="Segoe UI" w:cs="Segoe UI"/>
          <w:color w:val="212529"/>
          <w:lang w:val="en-IN"/>
        </w:rPr>
        <w:t>analyzer</w:t>
      </w:r>
      <w:proofErr w:type="spellEnd"/>
      <w:r w:rsidRPr="00DD3BA5">
        <w:rPr>
          <w:rFonts w:ascii="Segoe UI" w:hAnsi="Segoe UI" w:cs="Segoe UI"/>
          <w:color w:val="212529"/>
          <w:lang w:val="en-IN"/>
        </w:rPr>
        <w:t xml:space="preserve"> to accurately </w:t>
      </w:r>
      <w:proofErr w:type="spellStart"/>
      <w:r w:rsidRPr="00DD3BA5">
        <w:rPr>
          <w:rFonts w:ascii="Segoe UI" w:hAnsi="Segoe UI" w:cs="Segoe UI"/>
          <w:color w:val="212529"/>
          <w:lang w:val="en-IN"/>
        </w:rPr>
        <w:t>analyze</w:t>
      </w:r>
      <w:proofErr w:type="spellEnd"/>
      <w:r w:rsidRPr="00DD3BA5">
        <w:rPr>
          <w:rFonts w:ascii="Segoe UI" w:hAnsi="Segoe UI" w:cs="Segoe UI"/>
          <w:color w:val="212529"/>
          <w:lang w:val="en-IN"/>
        </w:rPr>
        <w:t xml:space="preserve"> the sentiment of input text data.</w:t>
      </w:r>
    </w:p>
    <w:p w14:paraId="1CDB46D5" w14:textId="4BBCEAF6" w:rsidR="00733D58" w:rsidRPr="00DD3BA5" w:rsidRDefault="00CD0A7E" w:rsidP="00CD0A7E">
      <w:pPr>
        <w:pStyle w:val="NormalWeb"/>
        <w:spacing w:before="0" w:beforeAutospacing="0"/>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xml:space="preserve">: The project aims to leverage established natural language processing tools for sentiment analysis. The NLTK library, with the VADER sentiment </w:t>
      </w:r>
      <w:proofErr w:type="spellStart"/>
      <w:r w:rsidRPr="00DD3BA5">
        <w:rPr>
          <w:rFonts w:ascii="Segoe UI" w:hAnsi="Segoe UI" w:cs="Segoe UI"/>
          <w:color w:val="212529"/>
          <w:lang w:val="en-IN"/>
        </w:rPr>
        <w:t>analyzer</w:t>
      </w:r>
      <w:proofErr w:type="spellEnd"/>
      <w:r w:rsidRPr="00DD3BA5">
        <w:rPr>
          <w:rFonts w:ascii="Segoe UI" w:hAnsi="Segoe UI" w:cs="Segoe UI"/>
          <w:color w:val="212529"/>
          <w:lang w:val="en-IN"/>
        </w:rPr>
        <w:t>, provides a robust foundation for sentiment classification. The objective is to ensure accurate sentiment categorization, allowing users to trust and rely on the application for insightful analysis of text-based content.</w:t>
      </w:r>
    </w:p>
    <w:p w14:paraId="0D1C789A" w14:textId="77777777" w:rsidR="00733D58" w:rsidRDefault="00733D58" w:rsidP="00F44FD3">
      <w:pPr>
        <w:pStyle w:val="NormalWeb"/>
        <w:spacing w:before="0" w:beforeAutospacing="0"/>
        <w:rPr>
          <w:rFonts w:ascii="Segoe UI" w:hAnsi="Segoe UI" w:cs="Segoe UI"/>
          <w:color w:val="212529"/>
        </w:rPr>
      </w:pPr>
    </w:p>
    <w:p w14:paraId="03D7C4F1" w14:textId="77777777" w:rsidR="006C2A6C" w:rsidRDefault="006C2A6C" w:rsidP="008370F9">
      <w:pPr>
        <w:rPr>
          <w:rFonts w:asciiTheme="majorHAnsi" w:hAnsiTheme="majorHAnsi"/>
          <w:color w:val="0189F9" w:themeColor="accent1"/>
          <w:sz w:val="40"/>
          <w:szCs w:val="40"/>
        </w:rPr>
      </w:pPr>
    </w:p>
    <w:p w14:paraId="4984B157" w14:textId="77777777" w:rsidR="006C2A6C" w:rsidRDefault="006C2A6C" w:rsidP="008370F9">
      <w:pPr>
        <w:rPr>
          <w:rFonts w:asciiTheme="majorHAnsi" w:hAnsiTheme="majorHAnsi"/>
          <w:color w:val="0189F9" w:themeColor="accent1"/>
          <w:sz w:val="40"/>
          <w:szCs w:val="40"/>
        </w:rPr>
      </w:pPr>
    </w:p>
    <w:p w14:paraId="7866416B" w14:textId="77777777" w:rsidR="006C2A6C" w:rsidRDefault="006C2A6C" w:rsidP="006C2A6C">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234774E6" w14:textId="29F97AB5" w:rsidR="00F44FD3" w:rsidRPr="006C2A6C" w:rsidRDefault="006C2A6C" w:rsidP="006C2A6C">
      <w:pPr>
        <w:pStyle w:val="NormalWeb"/>
        <w:spacing w:before="0" w:beforeAutospacing="0"/>
        <w:rPr>
          <w:rFonts w:ascii="Segoe UI" w:hAnsi="Segoe UI" w:cs="Segoe UI"/>
          <w:color w:val="212529"/>
        </w:rPr>
      </w:pPr>
      <w:r w:rsidRPr="00E53201">
        <w:rPr>
          <w:rFonts w:ascii="Segoe UI" w:hAnsi="Segoe UI" w:cs="Segoe UI"/>
          <w:color w:val="212529"/>
        </w:rPr>
        <w:t>Sentiment analysis involves determining the sentiment expressed in a piece of text, which can be valuable for understanding public opinion, customer feedback, and social media trends. This project focuses on creating a simple web application that utilizes Flask for web development and NLTK for sentiment analysis.</w:t>
      </w: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72CD9802" w:rsidR="00F44FD3" w:rsidRPr="00DD3BA5" w:rsidRDefault="00234C94" w:rsidP="00DD3BA5">
      <w:pPr>
        <w:rPr>
          <w:b w:val="0"/>
          <w:bCs/>
        </w:rPr>
      </w:pPr>
      <w:r w:rsidRPr="00234C94">
        <w:rPr>
          <w:b w:val="0"/>
          <w:bCs/>
        </w:rPr>
        <w:t>The existing research on sentiment analysis in web applications using Flask and NLTK highlights the simplicity and effectiveness of this approach. Studies emphasize the integration of Flask for web development and NLTK's VADER sentiment analyzer for accurate sentiment classification. While some research explores advanced natural language processing techniques, the prevalent focus is on user-friendly implementations, showcasing the practicality of this combination for sentiment analysis tasks. Overall, the literature underscores the versatility of Flask and NLTK in creating accessible and functional sentiment analysis web applications.</w:t>
      </w:r>
      <w:r w:rsidRPr="00C86424">
        <w:rPr>
          <w:b w:val="0"/>
          <w:bCs/>
        </w:rPr>
        <w:t xml:space="preserve"> And</w:t>
      </w:r>
      <w:r w:rsidR="00F44FD3" w:rsidRPr="00C86424">
        <w:rPr>
          <w:b w:val="0"/>
          <w:bCs/>
        </w:rPr>
        <w:t xml:space="preserve"> hypothesis.</w:t>
      </w:r>
    </w:p>
    <w:p w14:paraId="5C6FDC5D" w14:textId="327AB3DF" w:rsidR="002C06E3" w:rsidRDefault="00F44FD3" w:rsidP="00B97BA7">
      <w:pPr>
        <w:pStyle w:val="Heading2"/>
        <w:framePr w:hSpace="0" w:wrap="auto" w:vAnchor="margin" w:hAnchor="text" w:yAlign="inline"/>
      </w:pPr>
      <w:bookmarkStart w:id="5" w:name="_Toc96341555"/>
      <w:r>
        <w:t>Methodology</w:t>
      </w:r>
      <w:bookmarkEnd w:id="5"/>
      <w:r w:rsidR="00B97BA7">
        <w:t xml:space="preserve"> </w:t>
      </w:r>
    </w:p>
    <w:p w14:paraId="490BD63B"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Web Framework Selection</w:t>
      </w:r>
      <w:r w:rsidRPr="000C16B6">
        <w:rPr>
          <w:rFonts w:ascii="Segoe UI" w:hAnsi="Segoe UI" w:cs="Segoe UI"/>
          <w:color w:val="212529"/>
        </w:rPr>
        <w:t>: The project employs Flask, a lightweight Python web framework, to create a user-friendly interface for inputting tweets and displaying sentiment analysis results.</w:t>
      </w:r>
    </w:p>
    <w:p w14:paraId="6E815FD4"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Sentiment Analysis with NLTK</w:t>
      </w:r>
      <w:r w:rsidRPr="000C16B6">
        <w:rPr>
          <w:rFonts w:ascii="Segoe UI" w:hAnsi="Segoe UI" w:cs="Segoe UI"/>
          <w:color w:val="212529"/>
        </w:rPr>
        <w:t>: The Natural Language Toolkit (NLTK) is utilized to perform sentiment analysis using the VADER sentiment intensity analyzer. The methodology involves cleaning input text and categorizing sentiments into positive, neutral, or negative based on compound sentiment scores.</w:t>
      </w:r>
    </w:p>
    <w:p w14:paraId="43C8C957" w14:textId="77777777" w:rsidR="000C16B6" w:rsidRDefault="000C16B6" w:rsidP="00FF604E">
      <w:pPr>
        <w:pStyle w:val="NormalWeb"/>
        <w:spacing w:before="0" w:beforeAutospacing="0"/>
        <w:rPr>
          <w:rFonts w:ascii="Segoe UI" w:hAnsi="Segoe UI" w:cs="Segoe UI"/>
          <w:color w:val="212529"/>
        </w:rPr>
      </w:pPr>
    </w:p>
    <w:p w14:paraId="0A99617A" w14:textId="77777777" w:rsidR="00C86424" w:rsidRDefault="00C86424" w:rsidP="003C16D9">
      <w:pPr>
        <w:pStyle w:val="Heading2"/>
        <w:framePr w:hSpace="0" w:wrap="auto" w:vAnchor="margin" w:hAnchor="text" w:yAlign="inline"/>
      </w:pPr>
    </w:p>
    <w:p w14:paraId="1276E272" w14:textId="1E3C4E6D" w:rsidR="003C16D9" w:rsidRPr="003C16D9" w:rsidRDefault="00F44FD3" w:rsidP="003C16D9">
      <w:pPr>
        <w:pStyle w:val="Heading2"/>
        <w:framePr w:hSpace="0" w:wrap="auto" w:vAnchor="margin" w:hAnchor="text" w:yAlign="inline"/>
      </w:pPr>
      <w:bookmarkStart w:id="6" w:name="_Toc96341556"/>
      <w:r>
        <w:lastRenderedPageBreak/>
        <w:t>Results Section</w:t>
      </w:r>
      <w:bookmarkEnd w:id="6"/>
    </w:p>
    <w:p w14:paraId="14DA763F" w14:textId="44079234" w:rsidR="00E53999" w:rsidRDefault="00E53999" w:rsidP="003C16D9">
      <w:pPr>
        <w:jc w:val="center"/>
        <w:rPr>
          <w:b w:val="0"/>
        </w:rPr>
      </w:pPr>
    </w:p>
    <w:p w14:paraId="04C67E05" w14:textId="204FC120" w:rsidR="00C86424" w:rsidRDefault="00E03836" w:rsidP="006F4AAC">
      <w:pPr>
        <w:pStyle w:val="Heading2"/>
        <w:framePr w:hSpace="0" w:wrap="auto" w:vAnchor="margin" w:hAnchor="text" w:yAlign="inline"/>
      </w:pPr>
      <w:r>
        <w:rPr>
          <w:noProof/>
        </w:rPr>
        <w:drawing>
          <wp:inline distT="0" distB="0" distL="0" distR="0" wp14:anchorId="2EB0B966" wp14:editId="26417517">
            <wp:extent cx="6298162" cy="3200400"/>
            <wp:effectExtent l="0" t="0" r="7620" b="0"/>
            <wp:docPr id="262014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4368" name="Picture 262014368"/>
                    <pic:cNvPicPr/>
                  </pic:nvPicPr>
                  <pic:blipFill>
                    <a:blip r:embed="rId20"/>
                    <a:stretch>
                      <a:fillRect/>
                    </a:stretch>
                  </pic:blipFill>
                  <pic:spPr>
                    <a:xfrm>
                      <a:off x="0" y="0"/>
                      <a:ext cx="6453791" cy="3279483"/>
                    </a:xfrm>
                    <a:prstGeom prst="rect">
                      <a:avLst/>
                    </a:prstGeom>
                  </pic:spPr>
                </pic:pic>
              </a:graphicData>
            </a:graphic>
          </wp:inline>
        </w:drawing>
      </w:r>
      <w:r w:rsidR="000C16B6">
        <w:rPr>
          <w:noProof/>
        </w:rPr>
        <w:drawing>
          <wp:inline distT="0" distB="0" distL="0" distR="0" wp14:anchorId="7F5DE25B" wp14:editId="066A0828">
            <wp:extent cx="6127750" cy="3368307"/>
            <wp:effectExtent l="0" t="0" r="6350" b="3810"/>
            <wp:docPr id="11316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711" name="Picture 113161711"/>
                    <pic:cNvPicPr/>
                  </pic:nvPicPr>
                  <pic:blipFill>
                    <a:blip r:embed="rId21"/>
                    <a:stretch>
                      <a:fillRect/>
                    </a:stretch>
                  </pic:blipFill>
                  <pic:spPr>
                    <a:xfrm>
                      <a:off x="0" y="0"/>
                      <a:ext cx="6216157" cy="3416903"/>
                    </a:xfrm>
                    <a:prstGeom prst="rect">
                      <a:avLst/>
                    </a:prstGeom>
                  </pic:spPr>
                </pic:pic>
              </a:graphicData>
            </a:graphic>
          </wp:inline>
        </w:drawing>
      </w:r>
    </w:p>
    <w:p w14:paraId="7090EFAD" w14:textId="053E7BAE" w:rsidR="000C16B6" w:rsidRDefault="000C16B6" w:rsidP="000C16B6">
      <w:r>
        <w:rPr>
          <w:noProof/>
        </w:rPr>
        <w:lastRenderedPageBreak/>
        <w:drawing>
          <wp:inline distT="0" distB="0" distL="0" distR="0" wp14:anchorId="1B00AFC5" wp14:editId="1527B5A6">
            <wp:extent cx="6159396" cy="3314700"/>
            <wp:effectExtent l="0" t="0" r="0" b="0"/>
            <wp:docPr id="21474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7069" name="Picture 2147447069"/>
                    <pic:cNvPicPr/>
                  </pic:nvPicPr>
                  <pic:blipFill>
                    <a:blip r:embed="rId22"/>
                    <a:stretch>
                      <a:fillRect/>
                    </a:stretch>
                  </pic:blipFill>
                  <pic:spPr>
                    <a:xfrm>
                      <a:off x="0" y="0"/>
                      <a:ext cx="6193010" cy="3332789"/>
                    </a:xfrm>
                    <a:prstGeom prst="rect">
                      <a:avLst/>
                    </a:prstGeom>
                  </pic:spPr>
                </pic:pic>
              </a:graphicData>
            </a:graphic>
          </wp:inline>
        </w:drawing>
      </w:r>
    </w:p>
    <w:p w14:paraId="1DB554D1" w14:textId="053E7BAE" w:rsidR="003C16D9" w:rsidRDefault="00F44FD3" w:rsidP="006F4AAC">
      <w:pPr>
        <w:pStyle w:val="Heading2"/>
        <w:framePr w:hSpace="0" w:wrap="auto" w:vAnchor="margin" w:hAnchor="text" w:yAlign="inline"/>
      </w:pPr>
      <w:bookmarkStart w:id="7" w:name="_Toc96341557"/>
      <w:r>
        <w:t>Discussion</w:t>
      </w:r>
      <w:bookmarkEnd w:id="7"/>
    </w:p>
    <w:p w14:paraId="65BE2F90"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The Sentiment Analysis Web Application, developed using Flask and NLTK, empowers users to assess sentiment in tweets, providing a valuable tool for understanding public opinion and social media trends.</w:t>
      </w:r>
    </w:p>
    <w:p w14:paraId="4C3390F6" w14:textId="77777777" w:rsidR="00E03836" w:rsidRPr="00E03836" w:rsidRDefault="00E03836" w:rsidP="00E03836">
      <w:pPr>
        <w:rPr>
          <w:rFonts w:ascii="Segoe UI" w:eastAsia="Times New Roman" w:hAnsi="Segoe UI" w:cs="Segoe UI"/>
          <w:b w:val="0"/>
          <w:color w:val="212529"/>
          <w:sz w:val="24"/>
          <w:szCs w:val="24"/>
        </w:rPr>
      </w:pPr>
    </w:p>
    <w:p w14:paraId="714D0B8D"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Leveraging the VADER sentiment intensity analyzer, the application categorizes tweets as positive, neutral, or negative, contributing to a user-friendly interface and seamless integration of sentiment analysis into web development.</w:t>
      </w:r>
    </w:p>
    <w:p w14:paraId="33C1066D" w14:textId="77777777" w:rsidR="00E03836" w:rsidRPr="00E03836" w:rsidRDefault="00E03836" w:rsidP="00E03836">
      <w:pPr>
        <w:rPr>
          <w:rFonts w:ascii="Segoe UI" w:eastAsia="Times New Roman" w:hAnsi="Segoe UI" w:cs="Segoe UI"/>
          <w:b w:val="0"/>
          <w:color w:val="212529"/>
          <w:sz w:val="24"/>
          <w:szCs w:val="24"/>
        </w:rPr>
      </w:pPr>
    </w:p>
    <w:p w14:paraId="51D1E5AC" w14:textId="0F205426" w:rsidR="00FF604E" w:rsidRPr="00FF604E" w:rsidRDefault="00E03836" w:rsidP="00E03836">
      <w:r w:rsidRPr="00E03836">
        <w:rPr>
          <w:rFonts w:ascii="Segoe UI" w:eastAsia="Times New Roman" w:hAnsi="Segoe UI" w:cs="Segoe UI"/>
          <w:b w:val="0"/>
          <w:color w:val="212529"/>
          <w:sz w:val="24"/>
          <w:szCs w:val="24"/>
        </w:rPr>
        <w:t>The project's modular design and simplicity lay the groundwork for future enhancements, such as real-time analysis, user authentication, and advanced visualizations, ensuring its adaptability and potential for broader applications in sentiment analysis.</w:t>
      </w:r>
    </w:p>
    <w:p w14:paraId="66EF50E7" w14:textId="77777777" w:rsidR="00C86424" w:rsidRDefault="00C86424" w:rsidP="006F4AAC">
      <w:pPr>
        <w:pStyle w:val="Heading2"/>
        <w:framePr w:hSpace="0" w:wrap="auto" w:vAnchor="margin" w:hAnchor="text" w:yAlign="inline"/>
      </w:pPr>
    </w:p>
    <w:p w14:paraId="0A74850D" w14:textId="77777777" w:rsidR="000C16B6" w:rsidRDefault="000C16B6" w:rsidP="000C16B6"/>
    <w:p w14:paraId="14BD99EC" w14:textId="77777777" w:rsidR="000C16B6" w:rsidRDefault="000C16B6" w:rsidP="000C16B6"/>
    <w:p w14:paraId="0EFAB808" w14:textId="77777777" w:rsidR="000C16B6" w:rsidRDefault="000C16B6" w:rsidP="000C16B6"/>
    <w:p w14:paraId="456453D5" w14:textId="77777777" w:rsidR="000C16B6" w:rsidRDefault="000C16B6" w:rsidP="000C16B6"/>
    <w:p w14:paraId="0A3851F5" w14:textId="77777777" w:rsidR="000C16B6" w:rsidRDefault="000C16B6" w:rsidP="000C16B6"/>
    <w:p w14:paraId="009E7252" w14:textId="77777777" w:rsidR="000C16B6" w:rsidRDefault="000C16B6" w:rsidP="000C16B6"/>
    <w:p w14:paraId="370892C3" w14:textId="77777777" w:rsidR="000C16B6" w:rsidRDefault="000C16B6" w:rsidP="000C16B6"/>
    <w:p w14:paraId="581A995C" w14:textId="77777777" w:rsidR="000C16B6" w:rsidRDefault="000C16B6" w:rsidP="000C16B6"/>
    <w:p w14:paraId="30661138" w14:textId="77777777" w:rsidR="000C16B6" w:rsidRPr="000C16B6" w:rsidRDefault="000C16B6" w:rsidP="000C16B6"/>
    <w:p w14:paraId="0F2FC874" w14:textId="77777777" w:rsidR="006C2A6C" w:rsidRDefault="006C2A6C" w:rsidP="006C2A6C">
      <w:pPr>
        <w:pStyle w:val="Heading2"/>
        <w:framePr w:hSpace="0" w:wrap="auto" w:vAnchor="margin" w:hAnchor="text" w:yAlign="inline"/>
      </w:pPr>
      <w:bookmarkStart w:id="8" w:name="_Toc96341558"/>
      <w:r>
        <w:t>Conclusion</w:t>
      </w:r>
      <w:bookmarkEnd w:id="8"/>
    </w:p>
    <w:p w14:paraId="3729D43F" w14:textId="77777777" w:rsidR="006C2A6C" w:rsidRDefault="006C2A6C" w:rsidP="006C2A6C">
      <w:pPr>
        <w:pStyle w:val="Heading2"/>
        <w:framePr w:hSpace="0" w:wrap="auto" w:vAnchor="margin" w:hAnchor="text" w:yAlign="inline"/>
      </w:pPr>
      <w:r w:rsidRPr="006E357B">
        <w:rPr>
          <w:rFonts w:ascii="Segoe UI" w:eastAsia="Times New Roman" w:hAnsi="Segoe UI" w:cs="Segoe UI"/>
          <w:b w:val="0"/>
          <w:color w:val="374151"/>
          <w:sz w:val="24"/>
          <w:szCs w:val="24"/>
        </w:rPr>
        <w:t>The Sentiment Analysis Web Application, crafted with the harmonious fusion of Flask and NLTK, not only provides an accessible interface for sentiment analysis but also exemplifies the seamless integration of web development and natural language processing. Its user-centric design, modularity, and extensibility make it a versatile tool with practical applications in diverse industries and a valuable educational resource for aspiring developers.</w:t>
      </w:r>
    </w:p>
    <w:p w14:paraId="5AC04103" w14:textId="77777777" w:rsidR="006C2A6C" w:rsidRPr="006E357B" w:rsidRDefault="006C2A6C" w:rsidP="006C2A6C"/>
    <w:p w14:paraId="1C8AFEE9" w14:textId="77777777" w:rsidR="006C2A6C" w:rsidRPr="00F903C0" w:rsidRDefault="006C2A6C" w:rsidP="006C2A6C">
      <w:pPr>
        <w:pStyle w:val="Heading2"/>
        <w:framePr w:hSpace="0" w:wrap="auto" w:vAnchor="margin" w:hAnchor="text" w:yAlign="inline"/>
      </w:pPr>
      <w:bookmarkStart w:id="9" w:name="_Toc96341559"/>
      <w:r>
        <w:t>Contributions/References</w:t>
      </w:r>
      <w:bookmarkEnd w:id="9"/>
    </w:p>
    <w:p w14:paraId="1B61FCED" w14:textId="77777777" w:rsidR="006C2A6C" w:rsidRPr="00F903C0" w:rsidRDefault="00000000" w:rsidP="006C2A6C">
      <w:pPr>
        <w:rPr>
          <w:lang w:val="en-IN"/>
        </w:rPr>
      </w:pPr>
      <w:hyperlink r:id="rId23" w:history="1">
        <w:r w:rsidR="006C2A6C" w:rsidRPr="00F903C0">
          <w:rPr>
            <w:rStyle w:val="Hyperlink"/>
          </w:rPr>
          <w:t>https://towardsdatascience.com/sentimental-analysis-using-vader-a3415fef7664</w:t>
        </w:r>
      </w:hyperlink>
    </w:p>
    <w:p w14:paraId="1930C021" w14:textId="77777777" w:rsidR="006C2A6C" w:rsidRPr="00F903C0" w:rsidRDefault="00000000" w:rsidP="006C2A6C">
      <w:pPr>
        <w:rPr>
          <w:lang w:val="en-IN"/>
        </w:rPr>
      </w:pPr>
      <w:hyperlink r:id="rId24" w:history="1">
        <w:r w:rsidR="006C2A6C" w:rsidRPr="00F903C0">
          <w:rPr>
            <w:rStyle w:val="Hyperlink"/>
          </w:rPr>
          <w:t>https://github.com/cjhutto/vaderSentiment#about-the-scoring</w:t>
        </w:r>
      </w:hyperlink>
    </w:p>
    <w:p w14:paraId="7E477605" w14:textId="77777777" w:rsidR="006C2A6C" w:rsidRPr="00F903C0" w:rsidRDefault="00000000" w:rsidP="006C2A6C">
      <w:pPr>
        <w:rPr>
          <w:lang w:val="en-IN"/>
        </w:rPr>
      </w:pPr>
      <w:hyperlink r:id="rId25" w:history="1">
        <w:r w:rsidR="006C2A6C" w:rsidRPr="00F903C0">
          <w:rPr>
            <w:rStyle w:val="Hyperlink"/>
          </w:rPr>
          <w:t>https://youtu.be/uPKnSq6TaAk</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6"/>
      <w:headerReference w:type="default" r:id="rId27"/>
      <w:footerReference w:type="even" r:id="rId28"/>
      <w:headerReference w:type="first" r:id="rId2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B584E" w14:textId="77777777" w:rsidR="00A471E8" w:rsidRDefault="00A471E8" w:rsidP="007057F4">
      <w:r>
        <w:separator/>
      </w:r>
    </w:p>
  </w:endnote>
  <w:endnote w:type="continuationSeparator" w:id="0">
    <w:p w14:paraId="566EC6EA" w14:textId="77777777" w:rsidR="00A471E8" w:rsidRDefault="00A471E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DBC50" w14:textId="77777777" w:rsidR="00A471E8" w:rsidRDefault="00A471E8" w:rsidP="007057F4">
      <w:r>
        <w:separator/>
      </w:r>
    </w:p>
  </w:footnote>
  <w:footnote w:type="continuationSeparator" w:id="0">
    <w:p w14:paraId="450778AA" w14:textId="77777777" w:rsidR="00A471E8" w:rsidRDefault="00A471E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93547298">
    <w:abstractNumId w:val="1"/>
  </w:num>
  <w:num w:numId="2" w16cid:durableId="104852792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3221"/>
    <w:rsid w:val="000A4585"/>
    <w:rsid w:val="000A53C3"/>
    <w:rsid w:val="000C16B6"/>
    <w:rsid w:val="000E60B2"/>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34C94"/>
    <w:rsid w:val="00237B3C"/>
    <w:rsid w:val="0024575C"/>
    <w:rsid w:val="00254A7C"/>
    <w:rsid w:val="00280862"/>
    <w:rsid w:val="00281069"/>
    <w:rsid w:val="00291712"/>
    <w:rsid w:val="002B2A90"/>
    <w:rsid w:val="002C06E3"/>
    <w:rsid w:val="002E0194"/>
    <w:rsid w:val="002E414F"/>
    <w:rsid w:val="002F1C47"/>
    <w:rsid w:val="00303EF8"/>
    <w:rsid w:val="00315207"/>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5035B"/>
    <w:rsid w:val="005679ED"/>
    <w:rsid w:val="005847C4"/>
    <w:rsid w:val="005C3643"/>
    <w:rsid w:val="005D34EC"/>
    <w:rsid w:val="005F1B02"/>
    <w:rsid w:val="005F5983"/>
    <w:rsid w:val="0068500D"/>
    <w:rsid w:val="00697081"/>
    <w:rsid w:val="006C2A6C"/>
    <w:rsid w:val="006F4AAC"/>
    <w:rsid w:val="006F4F7C"/>
    <w:rsid w:val="007057F4"/>
    <w:rsid w:val="00733D58"/>
    <w:rsid w:val="007417B3"/>
    <w:rsid w:val="00742102"/>
    <w:rsid w:val="00750AC4"/>
    <w:rsid w:val="00762BAA"/>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B6BC1"/>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471E8"/>
    <w:rsid w:val="00A63DE6"/>
    <w:rsid w:val="00AB10CC"/>
    <w:rsid w:val="00AB14B1"/>
    <w:rsid w:val="00AC2E47"/>
    <w:rsid w:val="00B00CF7"/>
    <w:rsid w:val="00B01E1F"/>
    <w:rsid w:val="00B0688D"/>
    <w:rsid w:val="00B40525"/>
    <w:rsid w:val="00B41D82"/>
    <w:rsid w:val="00B447FC"/>
    <w:rsid w:val="00B56894"/>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55F80"/>
    <w:rsid w:val="00C86424"/>
    <w:rsid w:val="00CA16E0"/>
    <w:rsid w:val="00CA7EE3"/>
    <w:rsid w:val="00CC102D"/>
    <w:rsid w:val="00CC7B2F"/>
    <w:rsid w:val="00CD0A7E"/>
    <w:rsid w:val="00CD395B"/>
    <w:rsid w:val="00CE0BC9"/>
    <w:rsid w:val="00CF7D17"/>
    <w:rsid w:val="00D2045C"/>
    <w:rsid w:val="00D540AF"/>
    <w:rsid w:val="00D6093C"/>
    <w:rsid w:val="00D638C1"/>
    <w:rsid w:val="00D73D44"/>
    <w:rsid w:val="00D967AC"/>
    <w:rsid w:val="00DA384D"/>
    <w:rsid w:val="00DD1DD5"/>
    <w:rsid w:val="00DD3BA5"/>
    <w:rsid w:val="00DF20ED"/>
    <w:rsid w:val="00E03836"/>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1F0B"/>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mw-page-title-main">
    <w:name w:val="mw-page-title-main"/>
    <w:basedOn w:val="DefaultParagraphFont"/>
    <w:rsid w:val="00B56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55445688">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3745613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8417233">
      <w:bodyDiv w:val="1"/>
      <w:marLeft w:val="0"/>
      <w:marRight w:val="0"/>
      <w:marTop w:val="0"/>
      <w:marBottom w:val="0"/>
      <w:divBdr>
        <w:top w:val="none" w:sz="0" w:space="0" w:color="auto"/>
        <w:left w:val="none" w:sz="0" w:space="0" w:color="auto"/>
        <w:bottom w:val="none" w:sz="0" w:space="0" w:color="auto"/>
        <w:right w:val="none" w:sz="0" w:space="0" w:color="auto"/>
      </w:divBdr>
    </w:div>
    <w:div w:id="1237133640">
      <w:bodyDiv w:val="1"/>
      <w:marLeft w:val="0"/>
      <w:marRight w:val="0"/>
      <w:marTop w:val="0"/>
      <w:marBottom w:val="0"/>
      <w:divBdr>
        <w:top w:val="none" w:sz="0" w:space="0" w:color="auto"/>
        <w:left w:val="none" w:sz="0" w:space="0" w:color="auto"/>
        <w:bottom w:val="none" w:sz="0" w:space="0" w:color="auto"/>
        <w:right w:val="none" w:sz="0" w:space="0" w:color="auto"/>
      </w:divBdr>
      <w:divsChild>
        <w:div w:id="161043896">
          <w:marLeft w:val="0"/>
          <w:marRight w:val="0"/>
          <w:marTop w:val="0"/>
          <w:marBottom w:val="0"/>
          <w:divBdr>
            <w:top w:val="single" w:sz="2" w:space="0" w:color="D9D9E3"/>
            <w:left w:val="single" w:sz="2" w:space="0" w:color="D9D9E3"/>
            <w:bottom w:val="single" w:sz="2" w:space="0" w:color="D9D9E3"/>
            <w:right w:val="single" w:sz="2" w:space="0" w:color="D9D9E3"/>
          </w:divBdr>
          <w:divsChild>
            <w:div w:id="1228372761">
              <w:marLeft w:val="0"/>
              <w:marRight w:val="0"/>
              <w:marTop w:val="0"/>
              <w:marBottom w:val="0"/>
              <w:divBdr>
                <w:top w:val="single" w:sz="2" w:space="0" w:color="D9D9E3"/>
                <w:left w:val="single" w:sz="2" w:space="0" w:color="D9D9E3"/>
                <w:bottom w:val="single" w:sz="2" w:space="0" w:color="D9D9E3"/>
                <w:right w:val="single" w:sz="2" w:space="0" w:color="D9D9E3"/>
              </w:divBdr>
              <w:divsChild>
                <w:div w:id="1690713885">
                  <w:marLeft w:val="0"/>
                  <w:marRight w:val="0"/>
                  <w:marTop w:val="0"/>
                  <w:marBottom w:val="0"/>
                  <w:divBdr>
                    <w:top w:val="single" w:sz="2" w:space="0" w:color="D9D9E3"/>
                    <w:left w:val="single" w:sz="2" w:space="0" w:color="D9D9E3"/>
                    <w:bottom w:val="single" w:sz="2" w:space="0" w:color="D9D9E3"/>
                    <w:right w:val="single" w:sz="2" w:space="0" w:color="D9D9E3"/>
                  </w:divBdr>
                  <w:divsChild>
                    <w:div w:id="585385685">
                      <w:marLeft w:val="0"/>
                      <w:marRight w:val="0"/>
                      <w:marTop w:val="0"/>
                      <w:marBottom w:val="0"/>
                      <w:divBdr>
                        <w:top w:val="single" w:sz="2" w:space="0" w:color="D9D9E3"/>
                        <w:left w:val="single" w:sz="2" w:space="0" w:color="D9D9E3"/>
                        <w:bottom w:val="single" w:sz="2" w:space="0" w:color="D9D9E3"/>
                        <w:right w:val="single" w:sz="2" w:space="0" w:color="D9D9E3"/>
                      </w:divBdr>
                      <w:divsChild>
                        <w:div w:id="348793880">
                          <w:marLeft w:val="0"/>
                          <w:marRight w:val="0"/>
                          <w:marTop w:val="0"/>
                          <w:marBottom w:val="0"/>
                          <w:divBdr>
                            <w:top w:val="single" w:sz="2" w:space="0" w:color="D9D9E3"/>
                            <w:left w:val="single" w:sz="2" w:space="0" w:color="D9D9E3"/>
                            <w:bottom w:val="single" w:sz="2" w:space="0" w:color="D9D9E3"/>
                            <w:right w:val="single" w:sz="2" w:space="0" w:color="D9D9E3"/>
                          </w:divBdr>
                          <w:divsChild>
                            <w:div w:id="2059890963">
                              <w:marLeft w:val="0"/>
                              <w:marRight w:val="0"/>
                              <w:marTop w:val="100"/>
                              <w:marBottom w:val="100"/>
                              <w:divBdr>
                                <w:top w:val="single" w:sz="2" w:space="0" w:color="D9D9E3"/>
                                <w:left w:val="single" w:sz="2" w:space="0" w:color="D9D9E3"/>
                                <w:bottom w:val="single" w:sz="2" w:space="0" w:color="D9D9E3"/>
                                <w:right w:val="single" w:sz="2" w:space="0" w:color="D9D9E3"/>
                              </w:divBdr>
                              <w:divsChild>
                                <w:div w:id="959262686">
                                  <w:marLeft w:val="0"/>
                                  <w:marRight w:val="0"/>
                                  <w:marTop w:val="0"/>
                                  <w:marBottom w:val="0"/>
                                  <w:divBdr>
                                    <w:top w:val="single" w:sz="2" w:space="0" w:color="D9D9E3"/>
                                    <w:left w:val="single" w:sz="2" w:space="0" w:color="D9D9E3"/>
                                    <w:bottom w:val="single" w:sz="2" w:space="0" w:color="D9D9E3"/>
                                    <w:right w:val="single" w:sz="2" w:space="0" w:color="D9D9E3"/>
                                  </w:divBdr>
                                  <w:divsChild>
                                    <w:div w:id="120808073">
                                      <w:marLeft w:val="0"/>
                                      <w:marRight w:val="0"/>
                                      <w:marTop w:val="0"/>
                                      <w:marBottom w:val="0"/>
                                      <w:divBdr>
                                        <w:top w:val="single" w:sz="2" w:space="0" w:color="D9D9E3"/>
                                        <w:left w:val="single" w:sz="2" w:space="0" w:color="D9D9E3"/>
                                        <w:bottom w:val="single" w:sz="2" w:space="0" w:color="D9D9E3"/>
                                        <w:right w:val="single" w:sz="2" w:space="0" w:color="D9D9E3"/>
                                      </w:divBdr>
                                      <w:divsChild>
                                        <w:div w:id="130755243">
                                          <w:marLeft w:val="0"/>
                                          <w:marRight w:val="0"/>
                                          <w:marTop w:val="0"/>
                                          <w:marBottom w:val="0"/>
                                          <w:divBdr>
                                            <w:top w:val="single" w:sz="2" w:space="0" w:color="D9D9E3"/>
                                            <w:left w:val="single" w:sz="2" w:space="0" w:color="D9D9E3"/>
                                            <w:bottom w:val="single" w:sz="2" w:space="0" w:color="D9D9E3"/>
                                            <w:right w:val="single" w:sz="2" w:space="0" w:color="D9D9E3"/>
                                          </w:divBdr>
                                          <w:divsChild>
                                            <w:div w:id="748505510">
                                              <w:marLeft w:val="0"/>
                                              <w:marRight w:val="0"/>
                                              <w:marTop w:val="0"/>
                                              <w:marBottom w:val="0"/>
                                              <w:divBdr>
                                                <w:top w:val="single" w:sz="2" w:space="0" w:color="D9D9E3"/>
                                                <w:left w:val="single" w:sz="2" w:space="0" w:color="D9D9E3"/>
                                                <w:bottom w:val="single" w:sz="2" w:space="0" w:color="D9D9E3"/>
                                                <w:right w:val="single" w:sz="2" w:space="0" w:color="D9D9E3"/>
                                              </w:divBdr>
                                              <w:divsChild>
                                                <w:div w:id="1109786805">
                                                  <w:marLeft w:val="0"/>
                                                  <w:marRight w:val="0"/>
                                                  <w:marTop w:val="0"/>
                                                  <w:marBottom w:val="0"/>
                                                  <w:divBdr>
                                                    <w:top w:val="single" w:sz="2" w:space="0" w:color="D9D9E3"/>
                                                    <w:left w:val="single" w:sz="2" w:space="0" w:color="D9D9E3"/>
                                                    <w:bottom w:val="single" w:sz="2" w:space="0" w:color="D9D9E3"/>
                                                    <w:right w:val="single" w:sz="2" w:space="0" w:color="D9D9E3"/>
                                                  </w:divBdr>
                                                  <w:divsChild>
                                                    <w:div w:id="498347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8595660">
          <w:marLeft w:val="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6908418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2459820">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youtu.be/uPKnSq6TaAk" TargetMode="Externa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jhutto/vaderSentimen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towardsdatascience.com/sentimental-analysis-using-vader-a3415fef7664" TargetMode="External"/><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5.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41B78"/>
    <w:rsid w:val="003041AD"/>
    <w:rsid w:val="003A293A"/>
    <w:rsid w:val="00493DFE"/>
    <w:rsid w:val="005468AB"/>
    <w:rsid w:val="006C0539"/>
    <w:rsid w:val="007969CA"/>
    <w:rsid w:val="0094049C"/>
    <w:rsid w:val="009A7026"/>
    <w:rsid w:val="00D36ECC"/>
    <w:rsid w:val="00DC7C92"/>
    <w:rsid w:val="00EA45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27</TotalTime>
  <Pages>9</Pages>
  <Words>692</Words>
  <Characters>4545</Characters>
  <Application>Microsoft Office Word</Application>
  <DocSecurity>0</DocSecurity>
  <Lines>134</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Jayakrishna Chinthaginjala</cp:lastModifiedBy>
  <cp:revision>7</cp:revision>
  <cp:lastPrinted>2022-02-06T15:02:00Z</cp:lastPrinted>
  <dcterms:created xsi:type="dcterms:W3CDTF">2023-12-06T18:18:00Z</dcterms:created>
  <dcterms:modified xsi:type="dcterms:W3CDTF">2023-12-06T21:46:00Z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d15b42a8e5e3d35250549346ea1cefed221585e0f889adb6ca28b5bbadf8a408</vt:lpwstr>
  </property>
</Properties>
</file>